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2979" w14:textId="59332892" w:rsidR="0023017D" w:rsidRDefault="0023017D" w:rsidP="00E376AE">
      <w:pPr>
        <w:jc w:val="center"/>
      </w:pPr>
      <w:r>
        <w:t>Southern California Saddlebred Horse Association</w:t>
      </w:r>
    </w:p>
    <w:p w14:paraId="4C6EE201" w14:textId="52082542" w:rsidR="00E376AE" w:rsidRDefault="0023017D" w:rsidP="00E376AE">
      <w:pPr>
        <w:jc w:val="center"/>
      </w:pPr>
      <w:r>
        <w:t xml:space="preserve">1882 </w:t>
      </w:r>
      <w:proofErr w:type="spellStart"/>
      <w:r>
        <w:t>Shadetree</w:t>
      </w:r>
      <w:proofErr w:type="spellEnd"/>
      <w:r>
        <w:t xml:space="preserve"> Drive</w:t>
      </w:r>
      <w:r>
        <w:rPr>
          <w:noProof/>
        </w:rPr>
        <w:drawing>
          <wp:inline distT="0" distB="0" distL="0" distR="0" wp14:anchorId="35EFC5B9" wp14:editId="1C4DE7CF">
            <wp:extent cx="1099820" cy="1047750"/>
            <wp:effectExtent l="0" t="0" r="5080" b="0"/>
            <wp:docPr id="1594511327" name="Picture 6" descr="A black horse in a circl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A7F58D7-D855-4898-9E1E-5A42DDBD92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28893" name="Picture 6" descr="A black horse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51" cy="11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San Marcos, CA  92078</w:t>
      </w:r>
    </w:p>
    <w:p w14:paraId="4BC936D0" w14:textId="2AFD4CA9" w:rsidR="00D77B98" w:rsidRDefault="007B68EA">
      <w:r>
        <w:t>February 27</w:t>
      </w:r>
      <w:r w:rsidR="000416DC">
        <w:t>, 202</w:t>
      </w:r>
      <w:r w:rsidR="0023017D">
        <w:t>5</w:t>
      </w:r>
    </w:p>
    <w:p w14:paraId="5ABFAE2C" w14:textId="77777777" w:rsidR="00E376AE" w:rsidRPr="007D0958" w:rsidRDefault="00E376AE"/>
    <w:p w14:paraId="6388767F" w14:textId="299331A2" w:rsidR="00C51B2C" w:rsidRDefault="00C51B2C">
      <w:r w:rsidRPr="007D0958">
        <w:t>Dear Members and Friends,</w:t>
      </w:r>
    </w:p>
    <w:p w14:paraId="4A62286C" w14:textId="19D129F3" w:rsidR="002F4766" w:rsidRDefault="002F4766">
      <w:r>
        <w:t>We are excited to cont</w:t>
      </w:r>
      <w:r w:rsidR="00DA6F99">
        <w:t>inue supporting the breeding and exhibition of the American Saddlebred</w:t>
      </w:r>
      <w:r w:rsidR="00FC77CD">
        <w:t xml:space="preserve"> through SCASHA, an ASHBA Charter Club dedicated to education, </w:t>
      </w:r>
      <w:r w:rsidR="0086406B">
        <w:t xml:space="preserve">outreach, </w:t>
      </w:r>
      <w:r w:rsidR="00FC77CD">
        <w:t>and community</w:t>
      </w:r>
      <w:r w:rsidR="0086406B">
        <w:t xml:space="preserve">. </w:t>
      </w:r>
      <w:r w:rsidR="00EF07A6">
        <w:t xml:space="preserve">Our mission is to introduce juniors and newcomers to this incredible breed while providing meaningful opportunities </w:t>
      </w:r>
      <w:r w:rsidR="00A01255">
        <w:t>for all enthusiasts to connect and grow.</w:t>
      </w:r>
    </w:p>
    <w:p w14:paraId="0E5A5174" w14:textId="3DBDF8E4" w:rsidR="00A01255" w:rsidRDefault="00A01255">
      <w:r>
        <w:t>As co-presenters</w:t>
      </w:r>
      <w:r w:rsidR="007444E8">
        <w:t xml:space="preserve"> of the </w:t>
      </w:r>
      <w:r w:rsidR="007444E8" w:rsidRPr="00DC6B1D">
        <w:rPr>
          <w:b/>
          <w:bCs/>
        </w:rPr>
        <w:t>California Saddle Horse Futurity Horse Show</w:t>
      </w:r>
      <w:r w:rsidR="007444E8">
        <w:t xml:space="preserve"> taking place </w:t>
      </w:r>
      <w:r w:rsidR="007444E8" w:rsidRPr="00DC6B1D">
        <w:rPr>
          <w:b/>
          <w:bCs/>
        </w:rPr>
        <w:t xml:space="preserve">October </w:t>
      </w:r>
      <w:r w:rsidR="00532FD5" w:rsidRPr="00DC6B1D">
        <w:rPr>
          <w:b/>
          <w:bCs/>
        </w:rPr>
        <w:t>30 – November</w:t>
      </w:r>
      <w:r w:rsidR="00532FD5">
        <w:t xml:space="preserve"> </w:t>
      </w:r>
      <w:r w:rsidR="00532FD5" w:rsidRPr="00DC6B1D">
        <w:rPr>
          <w:b/>
          <w:bCs/>
        </w:rPr>
        <w:t>1, 2025</w:t>
      </w:r>
      <w:r w:rsidR="00947985">
        <w:t>,</w:t>
      </w:r>
      <w:r w:rsidR="00532FD5">
        <w:t xml:space="preserve"> at the </w:t>
      </w:r>
      <w:r w:rsidR="00532FD5" w:rsidRPr="00DC6B1D">
        <w:rPr>
          <w:b/>
          <w:bCs/>
        </w:rPr>
        <w:t>LA Equestrian Center</w:t>
      </w:r>
      <w:r w:rsidR="00641047">
        <w:t>, we look forward to celebrating the beauty and talent of the American Saddlebred. We invite you to renew your membership or join us in our efforts to preserve</w:t>
      </w:r>
      <w:r w:rsidR="007E01CF">
        <w:t xml:space="preserve"> and promote the breed. </w:t>
      </w:r>
    </w:p>
    <w:p w14:paraId="564D97D2" w14:textId="28ED298A" w:rsidR="007E01CF" w:rsidRPr="007D0958" w:rsidRDefault="007E01CF">
      <w:r>
        <w:t xml:space="preserve">SCASHA is a non-profit organization, and all donations are tax-deductible. Your support directly contributes to the future of the American Saddlebred. </w:t>
      </w:r>
      <w:r w:rsidR="00340013">
        <w:t xml:space="preserve">Thank you for being a valued part of our </w:t>
      </w:r>
      <w:r w:rsidR="00947985">
        <w:t>community and</w:t>
      </w:r>
      <w:r w:rsidR="00340013">
        <w:t xml:space="preserve"> hope to see you at the show</w:t>
      </w:r>
      <w:r w:rsidR="00947985">
        <w:t>!</w:t>
      </w:r>
    </w:p>
    <w:p w14:paraId="756910CF" w14:textId="109057A7" w:rsidR="00306F6A" w:rsidRDefault="00306F6A">
      <w:r w:rsidRPr="007D0958">
        <w:t>Sincerely,</w:t>
      </w:r>
    </w:p>
    <w:p w14:paraId="2F4EF4A1" w14:textId="77777777" w:rsidR="00EB77E0" w:rsidRPr="007D0958" w:rsidRDefault="00EB77E0"/>
    <w:p w14:paraId="3284A968" w14:textId="50BE0142" w:rsidR="00306F6A" w:rsidRDefault="00306F6A" w:rsidP="00306F6A">
      <w:pPr>
        <w:spacing w:after="0"/>
      </w:pPr>
      <w:r w:rsidRPr="007D0958">
        <w:t>Patrick Kelledy</w:t>
      </w:r>
    </w:p>
    <w:p w14:paraId="1842D89C" w14:textId="080D8C1D" w:rsidR="007B68EA" w:rsidRDefault="007B68EA" w:rsidP="00306F6A">
      <w:pPr>
        <w:spacing w:after="0"/>
      </w:pPr>
    </w:p>
    <w:p w14:paraId="68EE7821" w14:textId="0AC4D7C1" w:rsidR="007B68EA" w:rsidRDefault="00803FC8" w:rsidP="00306F6A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39BA0" wp14:editId="59F7A2AD">
                <wp:simplePos x="0" y="0"/>
                <wp:positionH relativeFrom="margin">
                  <wp:posOffset>-263968</wp:posOffset>
                </wp:positionH>
                <wp:positionV relativeFrom="paragraph">
                  <wp:posOffset>50057</wp:posOffset>
                </wp:positionV>
                <wp:extent cx="7508240" cy="4341495"/>
                <wp:effectExtent l="0" t="0" r="16510" b="20955"/>
                <wp:wrapNone/>
                <wp:docPr id="5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CB9F3A-DE17-47CB-B690-B68A726261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8240" cy="434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748E7" w14:textId="3E4C311F" w:rsidR="00E92956" w:rsidRPr="00A66D1E" w:rsidRDefault="000D075B" w:rsidP="000D075B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  <w:r w:rsidRPr="00A66D1E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3D35754" wp14:editId="57FD86AF">
                                  <wp:extent cx="1099820" cy="1085850"/>
                                  <wp:effectExtent l="0" t="0" r="5080" b="0"/>
                                  <wp:docPr id="1355628893" name="Picture 6" descr="A black horse in a circle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5628893" name="Picture 6" descr="A black horse in a circle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150" cy="119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63D2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66D1E">
                              <w:rPr>
                                <w:sz w:val="32"/>
                                <w:szCs w:val="32"/>
                              </w:rPr>
                              <w:t>SCASHA MEMBERSHIP</w:t>
                            </w:r>
                          </w:p>
                          <w:p w14:paraId="5B0E4A7D" w14:textId="6EEC8C59" w:rsidR="00524749" w:rsidRPr="00545DE4" w:rsidRDefault="00120ED1" w:rsidP="00BC3C07">
                            <w:pPr>
                              <w:ind w:left="720" w:firstLine="720"/>
                            </w:pPr>
                            <w:r w:rsidRPr="00545DE4">
                              <w:t>Membership Dues:</w:t>
                            </w:r>
                            <w:r w:rsidR="00BB622D" w:rsidRPr="00545DE4">
                              <w:tab/>
                            </w:r>
                            <w:r w:rsidR="000D075B">
                              <w:t xml:space="preserve">                                                    </w:t>
                            </w:r>
                          </w:p>
                          <w:p w14:paraId="12DE0145" w14:textId="2317636F" w:rsidR="00BC3C07" w:rsidRPr="00105F9C" w:rsidRDefault="004C128B" w:rsidP="00BC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05F9C">
                              <w:rPr>
                                <w:sz w:val="18"/>
                                <w:szCs w:val="18"/>
                              </w:rPr>
                              <w:t>Junior $20.00</w:t>
                            </w:r>
                          </w:p>
                          <w:p w14:paraId="389E8A12" w14:textId="79D7EDED" w:rsidR="004C128B" w:rsidRPr="00105F9C" w:rsidRDefault="004C128B" w:rsidP="00BC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05F9C">
                              <w:rPr>
                                <w:sz w:val="18"/>
                                <w:szCs w:val="18"/>
                              </w:rPr>
                              <w:t>Senior $30.00</w:t>
                            </w:r>
                          </w:p>
                          <w:p w14:paraId="7D5C89B7" w14:textId="38D31DB0" w:rsidR="004C128B" w:rsidRPr="00105F9C" w:rsidRDefault="00B85251" w:rsidP="00BC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05F9C">
                              <w:rPr>
                                <w:sz w:val="18"/>
                                <w:szCs w:val="18"/>
                              </w:rPr>
                              <w:t>Family $40.00</w:t>
                            </w:r>
                          </w:p>
                          <w:p w14:paraId="6848B8BC" w14:textId="453DA165" w:rsidR="00B85251" w:rsidRDefault="00B85251" w:rsidP="00BC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105F9C">
                              <w:rPr>
                                <w:sz w:val="18"/>
                                <w:szCs w:val="18"/>
                              </w:rPr>
                              <w:t>Sustaining $50.00</w:t>
                            </w:r>
                          </w:p>
                          <w:p w14:paraId="40F92FF6" w14:textId="77777777" w:rsidR="00DE4855" w:rsidRPr="00105F9C" w:rsidRDefault="00DE4855" w:rsidP="00BC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FF2F4B" w14:textId="77777777" w:rsidR="00C16DD7" w:rsidRDefault="00FD42ED" w:rsidP="00FD42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36BB">
                              <w:rPr>
                                <w:sz w:val="16"/>
                                <w:szCs w:val="16"/>
                              </w:rPr>
                              <w:t xml:space="preserve">Member Name: ________________________________________________ </w:t>
                            </w:r>
                          </w:p>
                          <w:p w14:paraId="0ED75CF1" w14:textId="77777777" w:rsidR="0014159E" w:rsidRDefault="0014159E" w:rsidP="00FD42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72A2EA" w14:textId="77777777" w:rsidR="00C16DD7" w:rsidRDefault="00FD42ED" w:rsidP="00FD42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C36BB">
                              <w:rPr>
                                <w:sz w:val="16"/>
                                <w:szCs w:val="16"/>
                              </w:rPr>
                              <w:t>Address: ___________________________________________________________________ Telephone: _____________________</w:t>
                            </w:r>
                          </w:p>
                          <w:p w14:paraId="03ED1191" w14:textId="77777777" w:rsidR="0014159E" w:rsidRDefault="0014159E" w:rsidP="00FD42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8413899" w14:textId="55C6031F" w:rsidR="00C16DD7" w:rsidRDefault="00FD42ED" w:rsidP="00FD42ED">
                            <w:r w:rsidRPr="002C36BB">
                              <w:rPr>
                                <w:sz w:val="16"/>
                                <w:szCs w:val="16"/>
                              </w:rPr>
                              <w:t>Email Address: _____________________________ What are your primary interests? Showing ___ Breeding ___ Pleasure Riding ___ Breed Promotion ___</w:t>
                            </w:r>
                            <w:r>
                              <w:t xml:space="preserve"> Other____________________________________________ </w:t>
                            </w:r>
                          </w:p>
                          <w:p w14:paraId="242DA482" w14:textId="77777777" w:rsidR="00BF50A4" w:rsidRDefault="00FD42ED" w:rsidP="00FD42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Please make check payable to SCASHA and remit to:</w:t>
                            </w:r>
                            <w:r w:rsidR="00F65116">
                              <w:t xml:space="preserve">                                                                             </w:t>
                            </w:r>
                            <w:r w:rsidR="0014159E">
                              <w:t xml:space="preserve">      </w:t>
                            </w:r>
                            <w:r w:rsidR="000D075B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6013C5DF" w14:textId="5ECE1CA4" w:rsidR="00B85251" w:rsidRDefault="002E5B25" w:rsidP="00FD42ED">
                            <w:r>
                              <w:rPr>
                                <w:sz w:val="24"/>
                                <w:szCs w:val="24"/>
                              </w:rPr>
                              <w:t xml:space="preserve">1882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Shadetree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Drive, San Marcos, CA  92078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39B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8pt;margin-top:3.95pt;width:591.2pt;height:341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" fillcolor="white [3201]" strokeweight=".5pt">
                <v:textbox>
                  <w:txbxContent>
                    <w:p w14:paraId="523748E7" w14:textId="3E4C311F" w:rsidR="00E92956" w:rsidRPr="00A66D1E" w:rsidRDefault="000D075B" w:rsidP="000D075B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  <w:r w:rsidRPr="00A66D1E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3D35754" wp14:editId="57FD86AF">
                            <wp:extent cx="1099820" cy="1085850"/>
                            <wp:effectExtent l="0" t="0" r="5080" b="0"/>
                            <wp:docPr id="1355628893" name="Picture 6" descr="A black horse in a circle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5628893" name="Picture 6" descr="A black horse in a circle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150" cy="119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63D2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A66D1E">
                        <w:rPr>
                          <w:sz w:val="32"/>
                          <w:szCs w:val="32"/>
                        </w:rPr>
                        <w:t>SCASHA MEMBERSHIP</w:t>
                      </w:r>
                    </w:p>
                    <w:p w14:paraId="5B0E4A7D" w14:textId="6EEC8C59" w:rsidR="00524749" w:rsidRPr="00545DE4" w:rsidRDefault="00120ED1" w:rsidP="00BC3C07">
                      <w:pPr>
                        <w:ind w:left="720" w:firstLine="720"/>
                      </w:pPr>
                      <w:r w:rsidRPr="00545DE4">
                        <w:t>Membership Dues:</w:t>
                      </w:r>
                      <w:r w:rsidR="00BB622D" w:rsidRPr="00545DE4">
                        <w:tab/>
                      </w:r>
                      <w:r w:rsidR="000D075B">
                        <w:t xml:space="preserve">                                                    </w:t>
                      </w:r>
                    </w:p>
                    <w:p w14:paraId="12DE0145" w14:textId="2317636F" w:rsidR="00BC3C07" w:rsidRPr="00105F9C" w:rsidRDefault="004C128B" w:rsidP="00BC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105F9C">
                        <w:rPr>
                          <w:sz w:val="18"/>
                          <w:szCs w:val="18"/>
                        </w:rPr>
                        <w:t>Junior $20.00</w:t>
                      </w:r>
                    </w:p>
                    <w:p w14:paraId="389E8A12" w14:textId="79D7EDED" w:rsidR="004C128B" w:rsidRPr="00105F9C" w:rsidRDefault="004C128B" w:rsidP="00BC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105F9C">
                        <w:rPr>
                          <w:sz w:val="18"/>
                          <w:szCs w:val="18"/>
                        </w:rPr>
                        <w:t>Senior $30.00</w:t>
                      </w:r>
                    </w:p>
                    <w:p w14:paraId="7D5C89B7" w14:textId="38D31DB0" w:rsidR="004C128B" w:rsidRPr="00105F9C" w:rsidRDefault="00B85251" w:rsidP="00BC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105F9C">
                        <w:rPr>
                          <w:sz w:val="18"/>
                          <w:szCs w:val="18"/>
                        </w:rPr>
                        <w:t>Family $40.00</w:t>
                      </w:r>
                    </w:p>
                    <w:p w14:paraId="6848B8BC" w14:textId="453DA165" w:rsidR="00B85251" w:rsidRDefault="00B85251" w:rsidP="00BC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105F9C">
                        <w:rPr>
                          <w:sz w:val="18"/>
                          <w:szCs w:val="18"/>
                        </w:rPr>
                        <w:t>Sustaining $50.00</w:t>
                      </w:r>
                    </w:p>
                    <w:p w14:paraId="40F92FF6" w14:textId="77777777" w:rsidR="00DE4855" w:rsidRPr="00105F9C" w:rsidRDefault="00DE4855" w:rsidP="00BC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</w:p>
                    <w:p w14:paraId="21FF2F4B" w14:textId="77777777" w:rsidR="00C16DD7" w:rsidRDefault="00FD42ED" w:rsidP="00FD42ED">
                      <w:pPr>
                        <w:rPr>
                          <w:sz w:val="16"/>
                          <w:szCs w:val="16"/>
                        </w:rPr>
                      </w:pPr>
                      <w:r w:rsidRPr="002C36BB">
                        <w:rPr>
                          <w:sz w:val="16"/>
                          <w:szCs w:val="16"/>
                        </w:rPr>
                        <w:t xml:space="preserve">Member Name: ________________________________________________ </w:t>
                      </w:r>
                    </w:p>
                    <w:p w14:paraId="0ED75CF1" w14:textId="77777777" w:rsidR="0014159E" w:rsidRDefault="0014159E" w:rsidP="00FD42E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872A2EA" w14:textId="77777777" w:rsidR="00C16DD7" w:rsidRDefault="00FD42ED" w:rsidP="00FD42ED">
                      <w:pPr>
                        <w:rPr>
                          <w:sz w:val="16"/>
                          <w:szCs w:val="16"/>
                        </w:rPr>
                      </w:pPr>
                      <w:r w:rsidRPr="002C36BB">
                        <w:rPr>
                          <w:sz w:val="16"/>
                          <w:szCs w:val="16"/>
                        </w:rPr>
                        <w:t>Address: ___________________________________________________________________ Telephone: _____________________</w:t>
                      </w:r>
                    </w:p>
                    <w:p w14:paraId="03ED1191" w14:textId="77777777" w:rsidR="0014159E" w:rsidRDefault="0014159E" w:rsidP="00FD42E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8413899" w14:textId="55C6031F" w:rsidR="00C16DD7" w:rsidRDefault="00FD42ED" w:rsidP="00FD42ED">
                      <w:r w:rsidRPr="002C36BB">
                        <w:rPr>
                          <w:sz w:val="16"/>
                          <w:szCs w:val="16"/>
                        </w:rPr>
                        <w:t>Email Address: _____________________________ What are your primary interests? Showing ___ Breeding ___ Pleasure Riding ___ Breed Promotion ___</w:t>
                      </w:r>
                      <w:r>
                        <w:t xml:space="preserve"> Other____________________________________________ </w:t>
                      </w:r>
                    </w:p>
                    <w:p w14:paraId="242DA482" w14:textId="77777777" w:rsidR="00BF50A4" w:rsidRDefault="00FD42ED" w:rsidP="00FD42ED">
                      <w:pPr>
                        <w:rPr>
                          <w:sz w:val="24"/>
                          <w:szCs w:val="24"/>
                        </w:rPr>
                      </w:pPr>
                      <w:r>
                        <w:t>Please make check payable to SCASHA and remit to:</w:t>
                      </w:r>
                      <w:r w:rsidR="00F65116">
                        <w:t xml:space="preserve">                                                                             </w:t>
                      </w:r>
                      <w:r w:rsidR="0014159E">
                        <w:t xml:space="preserve">      </w:t>
                      </w:r>
                      <w:r w:rsidR="000D075B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6013C5DF" w14:textId="5ECE1CA4" w:rsidR="00B85251" w:rsidRDefault="002E5B25" w:rsidP="00FD42ED">
                      <w:r>
                        <w:rPr>
                          <w:sz w:val="24"/>
                          <w:szCs w:val="24"/>
                        </w:rPr>
                        <w:t xml:space="preserve">1882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Shadetree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Drive, San Marcos, CA  92078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79762" w14:textId="6C7CECCF" w:rsidR="007B68EA" w:rsidRPr="007D0958" w:rsidRDefault="007B68EA" w:rsidP="00306F6A">
      <w:pPr>
        <w:spacing w:after="0"/>
      </w:pPr>
    </w:p>
    <w:p w14:paraId="297AC63C" w14:textId="40E05AED" w:rsidR="00306F6A" w:rsidRDefault="00306F6A" w:rsidP="00306F6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1FC88896" w14:textId="50C6ECBB" w:rsidR="007D1E22" w:rsidRDefault="007D1E22" w:rsidP="00306F6A">
      <w:pPr>
        <w:spacing w:after="0"/>
        <w:rPr>
          <w:sz w:val="24"/>
          <w:szCs w:val="24"/>
        </w:rPr>
      </w:pPr>
    </w:p>
    <w:p w14:paraId="2D16E801" w14:textId="25BEE67F" w:rsidR="007D1E22" w:rsidRDefault="007D1E22" w:rsidP="00306F6A">
      <w:pPr>
        <w:spacing w:after="0"/>
        <w:rPr>
          <w:sz w:val="24"/>
          <w:szCs w:val="24"/>
        </w:rPr>
      </w:pPr>
    </w:p>
    <w:p w14:paraId="01D880EC" w14:textId="0F99EEB2" w:rsidR="007C3142" w:rsidRPr="00C51B2C" w:rsidRDefault="007C3142">
      <w:pPr>
        <w:rPr>
          <w:sz w:val="24"/>
          <w:szCs w:val="24"/>
        </w:rPr>
      </w:pPr>
    </w:p>
    <w:p w14:paraId="563E3A88" w14:textId="045CE626" w:rsidR="00C51B2C" w:rsidRDefault="00C51B2C"/>
    <w:p w14:paraId="55EDF526" w14:textId="07EFE496" w:rsidR="00C51B2C" w:rsidRDefault="00C51B2C"/>
    <w:p w14:paraId="22B6020E" w14:textId="55F62795" w:rsidR="00C51B2C" w:rsidRPr="00C51B2C" w:rsidRDefault="00C51B2C">
      <w:pPr>
        <w:rPr>
          <w:sz w:val="36"/>
          <w:szCs w:val="36"/>
        </w:rPr>
      </w:pPr>
    </w:p>
    <w:p w14:paraId="2EEB1693" w14:textId="088ADBA4" w:rsidR="00F43126" w:rsidRPr="00C51B2C" w:rsidRDefault="00F43126">
      <w:pPr>
        <w:rPr>
          <w:sz w:val="36"/>
          <w:szCs w:val="36"/>
        </w:rPr>
      </w:pPr>
    </w:p>
    <w:sectPr w:rsidR="00F43126" w:rsidRPr="00C51B2C" w:rsidSect="008B6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7AA"/>
    <w:multiLevelType w:val="hybridMultilevel"/>
    <w:tmpl w:val="F12E37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21C28"/>
    <w:multiLevelType w:val="hybridMultilevel"/>
    <w:tmpl w:val="BC22F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135A"/>
    <w:multiLevelType w:val="hybridMultilevel"/>
    <w:tmpl w:val="11CE8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B6E79"/>
    <w:multiLevelType w:val="hybridMultilevel"/>
    <w:tmpl w:val="DDACA55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90494879">
    <w:abstractNumId w:val="2"/>
  </w:num>
  <w:num w:numId="2" w16cid:durableId="537933030">
    <w:abstractNumId w:val="0"/>
  </w:num>
  <w:num w:numId="3" w16cid:durableId="771820621">
    <w:abstractNumId w:val="1"/>
  </w:num>
  <w:num w:numId="4" w16cid:durableId="1535270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78"/>
    <w:rsid w:val="000031AA"/>
    <w:rsid w:val="000416DC"/>
    <w:rsid w:val="00074659"/>
    <w:rsid w:val="000D075B"/>
    <w:rsid w:val="00105F9C"/>
    <w:rsid w:val="00120ED1"/>
    <w:rsid w:val="001254C4"/>
    <w:rsid w:val="0014159E"/>
    <w:rsid w:val="001507F0"/>
    <w:rsid w:val="00152A19"/>
    <w:rsid w:val="00174674"/>
    <w:rsid w:val="0017611E"/>
    <w:rsid w:val="001A39F1"/>
    <w:rsid w:val="00203EF5"/>
    <w:rsid w:val="0023017D"/>
    <w:rsid w:val="0025681C"/>
    <w:rsid w:val="002714AC"/>
    <w:rsid w:val="002C36BB"/>
    <w:rsid w:val="002E5B25"/>
    <w:rsid w:val="002F4766"/>
    <w:rsid w:val="00306F6A"/>
    <w:rsid w:val="00340013"/>
    <w:rsid w:val="003424E6"/>
    <w:rsid w:val="00381CA3"/>
    <w:rsid w:val="003934CE"/>
    <w:rsid w:val="003E1100"/>
    <w:rsid w:val="00442078"/>
    <w:rsid w:val="004675AA"/>
    <w:rsid w:val="004756FC"/>
    <w:rsid w:val="00491431"/>
    <w:rsid w:val="004A2E05"/>
    <w:rsid w:val="004C128B"/>
    <w:rsid w:val="004D34C4"/>
    <w:rsid w:val="004F268B"/>
    <w:rsid w:val="00524749"/>
    <w:rsid w:val="00532FD5"/>
    <w:rsid w:val="00545DE4"/>
    <w:rsid w:val="00576108"/>
    <w:rsid w:val="005878A0"/>
    <w:rsid w:val="005915C7"/>
    <w:rsid w:val="0061038A"/>
    <w:rsid w:val="00641047"/>
    <w:rsid w:val="00684013"/>
    <w:rsid w:val="006A2F34"/>
    <w:rsid w:val="006B0C6D"/>
    <w:rsid w:val="006B1490"/>
    <w:rsid w:val="00706A2C"/>
    <w:rsid w:val="007444E8"/>
    <w:rsid w:val="007B68EA"/>
    <w:rsid w:val="007C3142"/>
    <w:rsid w:val="007D0958"/>
    <w:rsid w:val="007D1E22"/>
    <w:rsid w:val="007E01CF"/>
    <w:rsid w:val="007E01E8"/>
    <w:rsid w:val="00803DD8"/>
    <w:rsid w:val="00803FC8"/>
    <w:rsid w:val="00807326"/>
    <w:rsid w:val="0086406B"/>
    <w:rsid w:val="0087017D"/>
    <w:rsid w:val="008B6886"/>
    <w:rsid w:val="008E1093"/>
    <w:rsid w:val="008E638B"/>
    <w:rsid w:val="009128BB"/>
    <w:rsid w:val="00947985"/>
    <w:rsid w:val="009D4B33"/>
    <w:rsid w:val="009E4495"/>
    <w:rsid w:val="00A01255"/>
    <w:rsid w:val="00A16978"/>
    <w:rsid w:val="00A4400F"/>
    <w:rsid w:val="00A5244C"/>
    <w:rsid w:val="00A66D1E"/>
    <w:rsid w:val="00AF70E9"/>
    <w:rsid w:val="00B652F2"/>
    <w:rsid w:val="00B85251"/>
    <w:rsid w:val="00BB622D"/>
    <w:rsid w:val="00BC373B"/>
    <w:rsid w:val="00BC3C07"/>
    <w:rsid w:val="00BF2EF4"/>
    <w:rsid w:val="00BF50A4"/>
    <w:rsid w:val="00C00C1D"/>
    <w:rsid w:val="00C16DD7"/>
    <w:rsid w:val="00C51B2C"/>
    <w:rsid w:val="00C821F0"/>
    <w:rsid w:val="00D216BB"/>
    <w:rsid w:val="00D3419C"/>
    <w:rsid w:val="00D60213"/>
    <w:rsid w:val="00D77B98"/>
    <w:rsid w:val="00D82705"/>
    <w:rsid w:val="00DA6F99"/>
    <w:rsid w:val="00DC6B1D"/>
    <w:rsid w:val="00DE4855"/>
    <w:rsid w:val="00DF63AA"/>
    <w:rsid w:val="00E0417F"/>
    <w:rsid w:val="00E06AF1"/>
    <w:rsid w:val="00E12359"/>
    <w:rsid w:val="00E376AE"/>
    <w:rsid w:val="00E92956"/>
    <w:rsid w:val="00EB77E0"/>
    <w:rsid w:val="00ED22A6"/>
    <w:rsid w:val="00EF07A6"/>
    <w:rsid w:val="00F43126"/>
    <w:rsid w:val="00F65116"/>
    <w:rsid w:val="00FA7274"/>
    <w:rsid w:val="00FC77CD"/>
    <w:rsid w:val="00FD42ED"/>
    <w:rsid w:val="00FD63D2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9E1CA"/>
  <w15:chartTrackingRefBased/>
  <w15:docId w15:val="{EC5E7A7C-B02C-4CAF-A5B5-45F60BC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7D"/>
  </w:style>
  <w:style w:type="paragraph" w:styleId="Heading1">
    <w:name w:val="heading 1"/>
    <w:basedOn w:val="Normal"/>
    <w:next w:val="Normal"/>
    <w:link w:val="Heading1Char"/>
    <w:uiPriority w:val="9"/>
    <w:qFormat/>
    <w:rsid w:val="0023017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17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17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17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17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17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17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17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17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017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3017D"/>
    <w:pPr>
      <w:outlineLvl w:val="9"/>
    </w:pPr>
  </w:style>
  <w:style w:type="paragraph" w:styleId="ListParagraph">
    <w:name w:val="List Paragraph"/>
    <w:basedOn w:val="Normal"/>
    <w:uiPriority w:val="34"/>
    <w:qFormat/>
    <w:rsid w:val="00BC3C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17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3017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3017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17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17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17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17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17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17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17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017D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17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01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3017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017D"/>
    <w:rPr>
      <w:i/>
      <w:iCs/>
      <w:color w:val="auto"/>
    </w:rPr>
  </w:style>
  <w:style w:type="paragraph" w:styleId="NoSpacing">
    <w:name w:val="No Spacing"/>
    <w:uiPriority w:val="1"/>
    <w:qFormat/>
    <w:rsid w:val="002301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017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017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17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17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3017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3017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017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3017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3017D"/>
    <w:rPr>
      <w:b/>
      <w:bCs/>
      <w:small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8EE5-CA9B-4FFF-AADF-93EA1607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915</Characters>
  <Application>Microsoft Office Word</Application>
  <DocSecurity>4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Kelledy</dc:creator>
  <cp:keywords/>
  <dc:description/>
  <cp:lastModifiedBy>Cindy Kelledy</cp:lastModifiedBy>
  <cp:revision>9</cp:revision>
  <cp:lastPrinted>2025-03-07T06:35:00Z</cp:lastPrinted>
  <dcterms:created xsi:type="dcterms:W3CDTF">2025-03-07T06:30:00Z</dcterms:created>
  <dcterms:modified xsi:type="dcterms:W3CDTF">2025-03-07T06:38:00Z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9d64622dcb785c02b0a2cb58a1ca84bd19a2dde1ecdeb203be9b41ae22e36124</vt:lpwstr>
  </property>
</Properties>
</file>